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C128DE">
        <w:rPr>
          <w:rFonts w:ascii="Arial" w:hAnsi="Arial" w:cs="Arial"/>
          <w:b/>
          <w:sz w:val="24"/>
          <w:szCs w:val="24"/>
        </w:rPr>
        <w:t xml:space="preserve"> 33</w:t>
      </w:r>
      <w:bookmarkStart w:id="0" w:name="_GoBack"/>
      <w:bookmarkEnd w:id="0"/>
    </w:p>
    <w:p w:rsidR="000F49D3" w:rsidRPr="00741A3C" w:rsidRDefault="000F49D3" w:rsidP="000F49D3">
      <w:pPr>
        <w:jc w:val="center"/>
        <w:rPr>
          <w:rFonts w:ascii="Arial" w:hAnsi="Arial" w:cs="Arial"/>
          <w:b/>
          <w:sz w:val="28"/>
          <w:szCs w:val="24"/>
        </w:rPr>
      </w:pPr>
    </w:p>
    <w:p w:rsidR="00741A3C" w:rsidRPr="00741A3C" w:rsidRDefault="00741A3C" w:rsidP="00741A3C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  <w:sz w:val="24"/>
        </w:rPr>
      </w:pPr>
      <w:r w:rsidRPr="00741A3C">
        <w:rPr>
          <w:rFonts w:ascii="Arial" w:hAnsi="Arial" w:cs="Arial"/>
          <w:sz w:val="24"/>
        </w:rPr>
        <w:t>LISTA DE ASISTENCIA</w:t>
      </w:r>
    </w:p>
    <w:p w:rsidR="00741A3C" w:rsidRPr="00741A3C" w:rsidRDefault="00741A3C" w:rsidP="00741A3C">
      <w:pPr>
        <w:pStyle w:val="Prrafodelista"/>
        <w:ind w:left="1068"/>
        <w:rPr>
          <w:rFonts w:ascii="Arial" w:hAnsi="Arial" w:cs="Arial"/>
          <w:sz w:val="24"/>
        </w:rPr>
      </w:pPr>
    </w:p>
    <w:p w:rsidR="00741A3C" w:rsidRPr="00741A3C" w:rsidRDefault="00741A3C" w:rsidP="00741A3C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  <w:sz w:val="24"/>
        </w:rPr>
      </w:pPr>
      <w:r w:rsidRPr="00741A3C">
        <w:rPr>
          <w:rFonts w:ascii="Arial" w:hAnsi="Arial" w:cs="Arial"/>
          <w:sz w:val="24"/>
        </w:rPr>
        <w:t>DECLARACIÓN DE QUORUM LEGAL Y APERTURA DE LA SESIÓN.</w:t>
      </w:r>
    </w:p>
    <w:p w:rsidR="00741A3C" w:rsidRPr="00741A3C" w:rsidRDefault="00741A3C" w:rsidP="00741A3C">
      <w:pPr>
        <w:pStyle w:val="Prrafodelista"/>
        <w:rPr>
          <w:rFonts w:ascii="Arial" w:hAnsi="Arial" w:cs="Arial"/>
          <w:sz w:val="24"/>
        </w:rPr>
      </w:pPr>
    </w:p>
    <w:p w:rsidR="00741A3C" w:rsidRPr="00741A3C" w:rsidRDefault="00741A3C" w:rsidP="00741A3C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  <w:sz w:val="24"/>
        </w:rPr>
      </w:pPr>
      <w:r w:rsidRPr="00741A3C">
        <w:rPr>
          <w:rFonts w:ascii="Arial" w:hAnsi="Arial" w:cs="Arial"/>
          <w:sz w:val="24"/>
        </w:rPr>
        <w:t>OFICIOS DEL CONGRESO DEL ESTADO DE DIVERSOS COMUNICADOS DE LOS ACUERDOS LEGISLATIVOS. No. 569-LXII-19, No.597-LXII-19, No.599-LXII-19, No.602-LXII-19, No.613-LXII-19, No.617-LXII-19, No.632-LXII-19 Y No.649-LXII-19, TODOS DE LA LXII LEGISLATURA.</w:t>
      </w:r>
    </w:p>
    <w:p w:rsidR="00741A3C" w:rsidRPr="00741A3C" w:rsidRDefault="00741A3C" w:rsidP="00741A3C">
      <w:pPr>
        <w:rPr>
          <w:rFonts w:ascii="Arial" w:hAnsi="Arial" w:cs="Arial"/>
          <w:sz w:val="24"/>
        </w:rPr>
      </w:pPr>
    </w:p>
    <w:p w:rsidR="00741A3C" w:rsidRPr="00741A3C" w:rsidRDefault="00741A3C" w:rsidP="00741A3C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  <w:sz w:val="24"/>
        </w:rPr>
      </w:pPr>
      <w:r w:rsidRPr="00741A3C">
        <w:rPr>
          <w:rFonts w:ascii="Arial" w:hAnsi="Arial" w:cs="Arial"/>
          <w:sz w:val="24"/>
        </w:rPr>
        <w:t>APROBACIÓN DE LA PROPUESTA, PARA QUE SE FACULTE AL PRESIDENTE MUNICIPAL, LAP. HÉCTOR ÁLVAREZ CONTRERAS, SÍNDICO MUNICIPAL. LIC. ALEJANDRO MARROQUÍN ÁLVAREZ, SECRETARIO GENERAL, LIC. JOSUÉ NEFTALÍ DE LA TORRE PARRA Y TESORERO MUNICIPAL, LCP. JESÚS ALFONSO MARROQUÍN BARAJAS. PARA QUE DE MANERA CONJUNTA O SEPARADA FIRMEN LOS CONVENIOS Y/O CONTRATOS CON EL GOBIERNO DEL ESTADO Y/O EL CONSEJO ESTATAL DE SEGURIDAD PÚBLICA.</w:t>
      </w:r>
    </w:p>
    <w:p w:rsidR="000762E0" w:rsidRDefault="000762E0" w:rsidP="00C362FE">
      <w:pPr>
        <w:pStyle w:val="Prrafodelista"/>
        <w:ind w:left="1069"/>
        <w:jc w:val="both"/>
        <w:rPr>
          <w:rFonts w:ascii="Arial" w:hAnsi="Arial" w:cs="Arial"/>
        </w:rPr>
      </w:pP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741A3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DIECIOCHO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DE  </w:t>
      </w:r>
      <w:r w:rsidR="00584CBF">
        <w:rPr>
          <w:rFonts w:ascii="Arial" w:hAnsi="Arial" w:cs="Arial"/>
          <w:b/>
          <w:sz w:val="24"/>
          <w:szCs w:val="24"/>
        </w:rPr>
        <w:t>OCTU</w:t>
      </w:r>
      <w:r w:rsidR="000F49D3">
        <w:rPr>
          <w:rFonts w:ascii="Arial" w:hAnsi="Arial" w:cs="Arial"/>
          <w:b/>
          <w:sz w:val="24"/>
          <w:szCs w:val="24"/>
        </w:rPr>
        <w:t>BRE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1521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762E0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50F4C"/>
    <w:rsid w:val="001521B6"/>
    <w:rsid w:val="00160BBB"/>
    <w:rsid w:val="00180ABA"/>
    <w:rsid w:val="001B2682"/>
    <w:rsid w:val="001C6521"/>
    <w:rsid w:val="001E2EBE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D6059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84CBF"/>
    <w:rsid w:val="005916D7"/>
    <w:rsid w:val="0059422F"/>
    <w:rsid w:val="005C777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6E36CE"/>
    <w:rsid w:val="00701B4D"/>
    <w:rsid w:val="0070205B"/>
    <w:rsid w:val="007173FE"/>
    <w:rsid w:val="00726D3F"/>
    <w:rsid w:val="00732002"/>
    <w:rsid w:val="0073244C"/>
    <w:rsid w:val="007402F9"/>
    <w:rsid w:val="00741A3C"/>
    <w:rsid w:val="007451FC"/>
    <w:rsid w:val="00754126"/>
    <w:rsid w:val="00760AD6"/>
    <w:rsid w:val="00761A75"/>
    <w:rsid w:val="007727E8"/>
    <w:rsid w:val="00782330"/>
    <w:rsid w:val="00794AF8"/>
    <w:rsid w:val="007A49FF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0136"/>
    <w:rsid w:val="00901E4C"/>
    <w:rsid w:val="00917802"/>
    <w:rsid w:val="009216FC"/>
    <w:rsid w:val="00923B42"/>
    <w:rsid w:val="0093048C"/>
    <w:rsid w:val="009857AA"/>
    <w:rsid w:val="009A1E17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971"/>
    <w:rsid w:val="00BF3190"/>
    <w:rsid w:val="00C10175"/>
    <w:rsid w:val="00C128DE"/>
    <w:rsid w:val="00C14331"/>
    <w:rsid w:val="00C24921"/>
    <w:rsid w:val="00C31753"/>
    <w:rsid w:val="00C31C5D"/>
    <w:rsid w:val="00C362FE"/>
    <w:rsid w:val="00C36437"/>
    <w:rsid w:val="00C51B55"/>
    <w:rsid w:val="00C81C37"/>
    <w:rsid w:val="00C90400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28F11-2543-41E6-88CD-10ADBEF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BC72-3394-40D6-A4A6-10973F3B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2019-09-26T19:48:00Z</cp:lastPrinted>
  <dcterms:created xsi:type="dcterms:W3CDTF">2019-11-14T16:34:00Z</dcterms:created>
  <dcterms:modified xsi:type="dcterms:W3CDTF">2019-11-14T16:34:00Z</dcterms:modified>
</cp:coreProperties>
</file>